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A40723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40723">
        <w:rPr>
          <w:rFonts w:ascii="Times New Roman" w:hAnsi="Times New Roman" w:cs="Times New Roman"/>
          <w:sz w:val="28"/>
          <w:szCs w:val="28"/>
        </w:rPr>
        <w:t>щодо результатів проведення перевірки, передбаченої Законом України «Про очищення влади»</w:t>
      </w:r>
    </w:p>
    <w:p w:rsidR="00A40723" w:rsidRDefault="00A40723" w:rsidP="00034C5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15175D">
        <w:rPr>
          <w:rFonts w:ascii="Times New Roman" w:hAnsi="Times New Roman" w:cs="Times New Roman"/>
          <w:sz w:val="28"/>
          <w:szCs w:val="28"/>
        </w:rPr>
        <w:t>Голопристанським об</w:t>
      </w:r>
      <w:r w:rsidR="0015175D" w:rsidRPr="0015175D">
        <w:rPr>
          <w:rFonts w:ascii="Times New Roman" w:hAnsi="Times New Roman" w:cs="Times New Roman"/>
          <w:sz w:val="28"/>
          <w:szCs w:val="28"/>
        </w:rPr>
        <w:t>’</w:t>
      </w:r>
      <w:r w:rsidR="0015175D">
        <w:rPr>
          <w:rFonts w:ascii="Times New Roman" w:hAnsi="Times New Roman" w:cs="Times New Roman"/>
          <w:sz w:val="28"/>
          <w:szCs w:val="28"/>
        </w:rPr>
        <w:t>єднаним управлінням Пенсійного фонду України</w:t>
      </w:r>
      <w:r w:rsidR="00842B00">
        <w:rPr>
          <w:rFonts w:ascii="Times New Roman" w:hAnsi="Times New Roman" w:cs="Times New Roman"/>
          <w:sz w:val="28"/>
          <w:szCs w:val="28"/>
        </w:rPr>
        <w:t xml:space="preserve"> </w:t>
      </w:r>
      <w:r w:rsidR="0015175D">
        <w:rPr>
          <w:rFonts w:ascii="Times New Roman" w:hAnsi="Times New Roman" w:cs="Times New Roman"/>
          <w:sz w:val="28"/>
          <w:szCs w:val="28"/>
        </w:rPr>
        <w:t xml:space="preserve">Херсонської області </w:t>
      </w:r>
      <w:r w:rsidRPr="00585BA5">
        <w:rPr>
          <w:rFonts w:ascii="Times New Roman" w:hAnsi="Times New Roman" w:cs="Times New Roman"/>
          <w:sz w:val="28"/>
          <w:szCs w:val="28"/>
        </w:rPr>
        <w:t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</w:t>
      </w:r>
      <w:r w:rsidR="0015175D">
        <w:rPr>
          <w:rFonts w:ascii="Times New Roman" w:hAnsi="Times New Roman" w:cs="Times New Roman"/>
          <w:sz w:val="28"/>
          <w:szCs w:val="28"/>
        </w:rPr>
        <w:t xml:space="preserve"> </w:t>
      </w:r>
      <w:r w:rsidR="0015175D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АЛЬОХІНОЇ Наталії Володимирівни</w:t>
      </w:r>
      <w:r w:rsidRPr="00585BA5">
        <w:rPr>
          <w:rFonts w:ascii="Times New Roman" w:hAnsi="Times New Roman" w:cs="Times New Roman"/>
          <w:sz w:val="28"/>
          <w:szCs w:val="28"/>
        </w:rPr>
        <w:t xml:space="preserve">, </w:t>
      </w:r>
      <w:r w:rsidR="005A13B9">
        <w:rPr>
          <w:rFonts w:ascii="Times New Roman" w:hAnsi="Times New Roman" w:cs="Times New Roman"/>
          <w:sz w:val="28"/>
          <w:szCs w:val="28"/>
        </w:rPr>
        <w:t xml:space="preserve">головного спеціаліста </w:t>
      </w:r>
      <w:r w:rsidR="0015175D">
        <w:rPr>
          <w:rFonts w:ascii="Times New Roman" w:hAnsi="Times New Roman" w:cs="Times New Roman"/>
          <w:sz w:val="28"/>
          <w:szCs w:val="28"/>
        </w:rPr>
        <w:t xml:space="preserve">бюджетно-фінансового </w:t>
      </w:r>
      <w:r w:rsidR="005A13B9">
        <w:rPr>
          <w:rFonts w:ascii="Times New Roman" w:hAnsi="Times New Roman" w:cs="Times New Roman"/>
          <w:sz w:val="28"/>
          <w:szCs w:val="28"/>
        </w:rPr>
        <w:t>відділу</w:t>
      </w:r>
      <w:r w:rsidR="0015175D">
        <w:rPr>
          <w:rFonts w:ascii="Times New Roman" w:hAnsi="Times New Roman" w:cs="Times New Roman"/>
          <w:sz w:val="28"/>
          <w:szCs w:val="28"/>
        </w:rPr>
        <w:t xml:space="preserve"> Голопристанського об</w:t>
      </w:r>
      <w:r w:rsidR="0015175D" w:rsidRPr="0015175D">
        <w:rPr>
          <w:rFonts w:ascii="Times New Roman" w:hAnsi="Times New Roman" w:cs="Times New Roman"/>
          <w:sz w:val="28"/>
          <w:szCs w:val="28"/>
        </w:rPr>
        <w:t>’</w:t>
      </w:r>
      <w:r w:rsidR="0015175D">
        <w:rPr>
          <w:rFonts w:ascii="Times New Roman" w:hAnsi="Times New Roman" w:cs="Times New Roman"/>
          <w:sz w:val="28"/>
          <w:szCs w:val="28"/>
        </w:rPr>
        <w:t>єднаного управління Пенсійного фонду України Херсонської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5E79ED">
        <w:rPr>
          <w:rFonts w:ascii="Times New Roman" w:hAnsi="Times New Roman" w:cs="Times New Roman"/>
          <w:sz w:val="28"/>
          <w:szCs w:val="28"/>
        </w:rPr>
        <w:br/>
      </w:r>
      <w:r w:rsidR="0015175D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АЛЬОХІНОЇ Наталії Володимирівни</w:t>
      </w:r>
      <w:r w:rsidR="0015175D" w:rsidRPr="00585BA5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</w:t>
      </w:r>
      <w:r w:rsidR="005A13B9">
        <w:rPr>
          <w:rFonts w:ascii="Times New Roman" w:hAnsi="Times New Roman" w:cs="Times New Roman"/>
          <w:sz w:val="28"/>
          <w:szCs w:val="28"/>
        </w:rPr>
        <w:t>.</w:t>
      </w:r>
      <w:r w:rsidR="00260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C4D" w:rsidRDefault="00101C4D">
      <w:pPr>
        <w:rPr>
          <w:rFonts w:ascii="Times New Roman" w:hAnsi="Times New Roman" w:cs="Times New Roman"/>
          <w:sz w:val="28"/>
          <w:szCs w:val="28"/>
        </w:rPr>
      </w:pPr>
    </w:p>
    <w:sectPr w:rsidR="00101C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17"/>
    <w:rsid w:val="00034C50"/>
    <w:rsid w:val="00094904"/>
    <w:rsid w:val="00101C4D"/>
    <w:rsid w:val="0015175D"/>
    <w:rsid w:val="00260337"/>
    <w:rsid w:val="002C4AE0"/>
    <w:rsid w:val="00400C17"/>
    <w:rsid w:val="0044147A"/>
    <w:rsid w:val="00465A24"/>
    <w:rsid w:val="004A590C"/>
    <w:rsid w:val="004A6FD4"/>
    <w:rsid w:val="004B29B3"/>
    <w:rsid w:val="00534EA1"/>
    <w:rsid w:val="00542ED9"/>
    <w:rsid w:val="00585BA5"/>
    <w:rsid w:val="005A13B9"/>
    <w:rsid w:val="005A6915"/>
    <w:rsid w:val="005E79ED"/>
    <w:rsid w:val="0067397C"/>
    <w:rsid w:val="006B5608"/>
    <w:rsid w:val="006C004D"/>
    <w:rsid w:val="007257BD"/>
    <w:rsid w:val="00842B00"/>
    <w:rsid w:val="008876E7"/>
    <w:rsid w:val="00957A98"/>
    <w:rsid w:val="00A40723"/>
    <w:rsid w:val="00C303E2"/>
    <w:rsid w:val="00C95A11"/>
    <w:rsid w:val="00CB113D"/>
    <w:rsid w:val="00D72E42"/>
    <w:rsid w:val="00DC10D6"/>
    <w:rsid w:val="00F51F5D"/>
    <w:rsid w:val="00F55D64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B5DB"/>
  <w15:chartTrackingRefBased/>
  <w15:docId w15:val="{25DF6070-597B-4FE0-820E-763F2534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5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4EA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Легкодух</cp:lastModifiedBy>
  <cp:revision>1</cp:revision>
  <dcterms:created xsi:type="dcterms:W3CDTF">2026-05-21T12:06:00Z</dcterms:created>
  <dcterms:modified xsi:type="dcterms:W3CDTF">2026-05-21T12:06:00Z</dcterms:modified>
</cp:coreProperties>
</file>